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459D" w14:textId="77777777" w:rsidR="00A6649D" w:rsidRPr="00A36982" w:rsidRDefault="00A6649D" w:rsidP="00A6649D">
      <w:pPr>
        <w:jc w:val="center"/>
        <w:rPr>
          <w:rFonts w:ascii="Arial" w:hAnsi="Arial" w:cs="Arial"/>
          <w:b/>
          <w:sz w:val="24"/>
          <w:szCs w:val="24"/>
        </w:rPr>
      </w:pPr>
      <w:r w:rsidRPr="00A36982">
        <w:rPr>
          <w:rFonts w:ascii="Arial" w:hAnsi="Arial" w:cs="Arial"/>
          <w:b/>
          <w:sz w:val="24"/>
          <w:szCs w:val="24"/>
        </w:rPr>
        <w:t xml:space="preserve">Desenvolvimento de métodos analíticos empregando </w:t>
      </w:r>
      <w:r w:rsidRPr="004878E0">
        <w:rPr>
          <w:rFonts w:ascii="Arial" w:hAnsi="Arial" w:cs="Arial"/>
          <w:b/>
          <w:sz w:val="24"/>
          <w:szCs w:val="24"/>
        </w:rPr>
        <w:t>smartphone</w:t>
      </w:r>
      <w:r w:rsidRPr="00A36982">
        <w:rPr>
          <w:rFonts w:ascii="Arial" w:hAnsi="Arial" w:cs="Arial"/>
          <w:b/>
          <w:sz w:val="24"/>
          <w:szCs w:val="24"/>
        </w:rPr>
        <w:t xml:space="preserve"> para </w:t>
      </w:r>
      <w:r>
        <w:rPr>
          <w:rFonts w:ascii="Arial" w:hAnsi="Arial" w:cs="Arial"/>
          <w:b/>
          <w:sz w:val="24"/>
          <w:szCs w:val="24"/>
        </w:rPr>
        <w:t>avaliação de compostos fenólicos</w:t>
      </w:r>
    </w:p>
    <w:p w14:paraId="19C085A8" w14:textId="77777777" w:rsidR="00A6649D" w:rsidRDefault="00A6649D" w:rsidP="00C74001">
      <w:pPr>
        <w:jc w:val="center"/>
        <w:rPr>
          <w:rFonts w:ascii="Arial" w:hAnsi="Arial" w:cs="Arial"/>
          <w:sz w:val="24"/>
          <w:szCs w:val="24"/>
        </w:rPr>
      </w:pPr>
    </w:p>
    <w:p w14:paraId="09D44DE9" w14:textId="77777777" w:rsidR="00A6649D" w:rsidRPr="00A6649D" w:rsidRDefault="00C74001" w:rsidP="00C740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Camila </w:t>
      </w:r>
      <w:r w:rsidR="003760E7"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>Gonzatti</w:t>
      </w:r>
      <w:r w:rsidR="00A6649D" w:rsidRPr="00A6649D">
        <w:rPr>
          <w:rFonts w:ascii="Arial" w:hAnsi="Arial" w:cs="Arial"/>
          <w:sz w:val="24"/>
          <w:szCs w:val="24"/>
          <w:vertAlign w:val="superscript"/>
        </w:rPr>
        <w:t>*1</w:t>
      </w:r>
      <w:r w:rsidR="00A664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Caroline Carboni</w:t>
      </w:r>
      <w:r w:rsidR="00A6649D" w:rsidRPr="00A6649D">
        <w:rPr>
          <w:rFonts w:ascii="Arial" w:hAnsi="Arial" w:cs="Arial"/>
          <w:sz w:val="24"/>
          <w:szCs w:val="24"/>
          <w:vertAlign w:val="superscript"/>
        </w:rPr>
        <w:t>1</w:t>
      </w:r>
      <w:r w:rsidR="00A6649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Eliseu Rodrigues</w:t>
      </w:r>
      <w:r w:rsidR="00A6649D" w:rsidRPr="00A6649D">
        <w:rPr>
          <w:rFonts w:ascii="Arial" w:hAnsi="Arial" w:cs="Arial"/>
          <w:sz w:val="24"/>
          <w:szCs w:val="24"/>
          <w:vertAlign w:val="superscript"/>
        </w:rPr>
        <w:t>1</w:t>
      </w:r>
      <w:r w:rsidR="00A6649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Gilson Helfer</w:t>
      </w:r>
      <w:r w:rsidR="00A6649D" w:rsidRPr="00A6649D">
        <w:rPr>
          <w:rFonts w:ascii="Arial" w:hAnsi="Arial" w:cs="Arial"/>
          <w:sz w:val="24"/>
          <w:szCs w:val="24"/>
          <w:vertAlign w:val="superscript"/>
        </w:rPr>
        <w:t>2</w:t>
      </w:r>
      <w:r w:rsidR="00A6649D" w:rsidRPr="00A6649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Adilson da Costa</w:t>
      </w:r>
      <w:r w:rsidR="00A6649D" w:rsidRPr="00A6649D">
        <w:rPr>
          <w:rFonts w:ascii="Arial" w:hAnsi="Arial" w:cs="Arial"/>
          <w:sz w:val="24"/>
          <w:szCs w:val="24"/>
          <w:vertAlign w:val="superscript"/>
        </w:rPr>
        <w:t>2</w:t>
      </w:r>
      <w:r w:rsidR="00A6649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Bruna Tischer</w:t>
      </w:r>
      <w:r w:rsidR="00A6649D" w:rsidRPr="00A6649D">
        <w:rPr>
          <w:rFonts w:ascii="Arial" w:hAnsi="Arial" w:cs="Arial"/>
          <w:sz w:val="24"/>
          <w:szCs w:val="24"/>
          <w:vertAlign w:val="superscript"/>
        </w:rPr>
        <w:t>1</w:t>
      </w:r>
    </w:p>
    <w:p w14:paraId="30BD88E3" w14:textId="77777777" w:rsidR="00CA40BA" w:rsidRPr="006C218E" w:rsidRDefault="00D015BE" w:rsidP="00C74001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6649D">
        <w:rPr>
          <w:rFonts w:ascii="Arial" w:hAnsi="Arial" w:cs="Arial"/>
          <w:sz w:val="24"/>
          <w:szCs w:val="24"/>
          <w:vertAlign w:val="superscript"/>
        </w:rPr>
        <w:t>1</w:t>
      </w:r>
      <w:r w:rsidR="00A6649D" w:rsidRPr="00A6649D">
        <w:rPr>
          <w:rFonts w:ascii="Arial" w:hAnsi="Arial" w:cs="Arial"/>
          <w:sz w:val="24"/>
          <w:szCs w:val="24"/>
        </w:rPr>
        <w:t xml:space="preserve">Instituto de Ciência e Tecnologia em Alimentos, Universidade Federal do Rio Grande do Sul, Porto Alegre, Brasil. </w:t>
      </w:r>
      <w:r w:rsidRPr="006C218E">
        <w:rPr>
          <w:rFonts w:ascii="Arial" w:hAnsi="Arial" w:cs="Arial"/>
          <w:sz w:val="24"/>
          <w:szCs w:val="24"/>
          <w:vertAlign w:val="superscript"/>
        </w:rPr>
        <w:t>2</w:t>
      </w:r>
      <w:r w:rsidR="006C218E" w:rsidRPr="006C218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6C218E" w:rsidRPr="006C218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Programa de Pós-graduação em Sistemas e Processos</w:t>
      </w:r>
      <w:r w:rsidR="006C218E" w:rsidRPr="006C218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 xml:space="preserve"> </w:t>
      </w:r>
      <w:r w:rsidR="006C218E" w:rsidRPr="006C218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Industriais (PPGSPI)</w:t>
      </w:r>
      <w:r w:rsidR="00A6649D" w:rsidRPr="006C218E">
        <w:rPr>
          <w:rFonts w:ascii="Arial" w:hAnsi="Arial" w:cs="Arial"/>
          <w:sz w:val="24"/>
          <w:szCs w:val="24"/>
        </w:rPr>
        <w:t>, Universidade de Santa Cruz do Sul, Santa Cruz do Sul, Brasil.</w:t>
      </w:r>
    </w:p>
    <w:p w14:paraId="72392A81" w14:textId="77777777" w:rsidR="00CA40BA" w:rsidRPr="007239B5" w:rsidRDefault="00D626B9" w:rsidP="00C74001">
      <w:pPr>
        <w:jc w:val="center"/>
        <w:rPr>
          <w:rFonts w:ascii="Arial" w:hAnsi="Arial" w:cs="Arial"/>
          <w:sz w:val="24"/>
          <w:szCs w:val="24"/>
        </w:rPr>
      </w:pPr>
      <w:r w:rsidRPr="007239B5">
        <w:rPr>
          <w:rFonts w:ascii="Arial" w:hAnsi="Arial" w:cs="Arial"/>
          <w:sz w:val="24"/>
          <w:szCs w:val="24"/>
        </w:rPr>
        <w:t>*</w:t>
      </w:r>
      <w:r w:rsidR="00A6649D">
        <w:rPr>
          <w:rFonts w:ascii="Arial" w:hAnsi="Arial" w:cs="Arial"/>
          <w:sz w:val="24"/>
          <w:szCs w:val="24"/>
        </w:rPr>
        <w:t>Acadêmica–ca_gonzatti@hotmail.com</w:t>
      </w:r>
    </w:p>
    <w:p w14:paraId="16207FFE" w14:textId="77777777" w:rsidR="00A6649D" w:rsidRDefault="00A6649D" w:rsidP="00CA40BA">
      <w:pPr>
        <w:jc w:val="both"/>
        <w:rPr>
          <w:rFonts w:ascii="Arial" w:hAnsi="Arial" w:cs="Arial"/>
          <w:sz w:val="24"/>
          <w:szCs w:val="24"/>
        </w:rPr>
      </w:pPr>
    </w:p>
    <w:p w14:paraId="77DAE0C0" w14:textId="77777777" w:rsidR="004878E0" w:rsidRDefault="00A6649D" w:rsidP="00A6649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6649D">
        <w:rPr>
          <w:rFonts w:ascii="Arial" w:hAnsi="Arial" w:cs="Arial"/>
          <w:sz w:val="24"/>
          <w:szCs w:val="24"/>
        </w:rPr>
        <w:t>Compostos fenólicos são originados do metabolismo secundário das plantas, sendo essenciais para o seu crescimento e reprodução. Em alimentos, são responsáveis pela cor, adstringência, aroma e estabilidade oxidativa. A atividade antioxidante dessas substâncias é de interesse nutricional, uma vez que tem sido associada à potencialização de efeitos promotores da saúde humana através da prevenção de várias doenças. Desta forma, o objetivo do presente trabalho foi desenvolver e validar um método de quantificação destes compostos em diversas matrizes alimentares, utilizando-se o aplicativo de celular PhotoMetrix UVC, uma ferramenta colorimétrica portátil,</w:t>
      </w:r>
      <w:r w:rsidR="004878E0">
        <w:rPr>
          <w:rFonts w:ascii="Arial" w:hAnsi="Arial" w:cs="Arial"/>
          <w:sz w:val="24"/>
          <w:szCs w:val="24"/>
        </w:rPr>
        <w:t xml:space="preserve"> rápida</w:t>
      </w:r>
      <w:r w:rsidRPr="00A6649D">
        <w:rPr>
          <w:rFonts w:ascii="Arial" w:hAnsi="Arial" w:cs="Arial"/>
          <w:sz w:val="24"/>
          <w:szCs w:val="24"/>
        </w:rPr>
        <w:t>, simples e barata. Realizou-se, primeiramente, uma otimização do aplicativo para a metodologia aplicada (</w:t>
      </w:r>
      <w:r w:rsidRPr="00A6649D">
        <w:rPr>
          <w:rFonts w:ascii="Arial" w:hAnsi="Arial" w:cs="Arial"/>
          <w:color w:val="000000"/>
          <w:sz w:val="24"/>
          <w:szCs w:val="24"/>
        </w:rPr>
        <w:t>SINGLETON &amp; ROSSI 1965)</w:t>
      </w:r>
      <w:r w:rsidRPr="00A6649D">
        <w:rPr>
          <w:rFonts w:ascii="Arial" w:hAnsi="Arial" w:cs="Arial"/>
          <w:sz w:val="24"/>
          <w:szCs w:val="24"/>
        </w:rPr>
        <w:t>, através de</w:t>
      </w:r>
      <w:r w:rsidR="004878E0">
        <w:rPr>
          <w:rFonts w:ascii="Arial" w:hAnsi="Arial" w:cs="Arial"/>
          <w:sz w:val="24"/>
          <w:szCs w:val="24"/>
        </w:rPr>
        <w:t xml:space="preserve"> um planejamento experimental 2</w:t>
      </w:r>
      <w:r w:rsidRPr="004878E0">
        <w:rPr>
          <w:rFonts w:ascii="Arial" w:hAnsi="Arial" w:cs="Arial"/>
          <w:sz w:val="24"/>
          <w:szCs w:val="24"/>
          <w:vertAlign w:val="superscript"/>
        </w:rPr>
        <w:t>4</w:t>
      </w:r>
      <w:r w:rsidR="004878E0">
        <w:rPr>
          <w:rFonts w:ascii="Arial" w:hAnsi="Arial" w:cs="Arial"/>
          <w:sz w:val="24"/>
          <w:szCs w:val="24"/>
        </w:rPr>
        <w:t xml:space="preserve">. </w:t>
      </w:r>
      <w:r w:rsidRPr="00A6649D">
        <w:rPr>
          <w:rFonts w:ascii="Arial" w:hAnsi="Arial" w:cs="Arial"/>
          <w:sz w:val="24"/>
          <w:szCs w:val="24"/>
        </w:rPr>
        <w:t>Para a otimização</w:t>
      </w:r>
      <w:r w:rsidR="002873B8">
        <w:rPr>
          <w:rFonts w:ascii="Arial" w:hAnsi="Arial" w:cs="Arial"/>
          <w:sz w:val="24"/>
          <w:szCs w:val="24"/>
        </w:rPr>
        <w:t>,</w:t>
      </w:r>
      <w:r w:rsidRPr="00A6649D">
        <w:rPr>
          <w:rFonts w:ascii="Arial" w:hAnsi="Arial" w:cs="Arial"/>
          <w:sz w:val="24"/>
          <w:szCs w:val="24"/>
        </w:rPr>
        <w:t xml:space="preserve"> foi utilizada amostra de farinha de casca de uva. Foram testadas cubetas de diferentes materiais, a distância entre o endoscópio e as amostras, a intensidade da luz de captura das imagens e o modo de aquisição das mesmas (RGB e múltiplos canais) também foram variados. Foi possível verificar que </w:t>
      </w:r>
      <w:r w:rsidR="004878E0">
        <w:rPr>
          <w:rFonts w:ascii="Arial" w:hAnsi="Arial" w:cs="Arial"/>
          <w:sz w:val="24"/>
          <w:szCs w:val="24"/>
        </w:rPr>
        <w:t>as condições que apresentam</w:t>
      </w:r>
      <w:r w:rsidRPr="00A6649D">
        <w:rPr>
          <w:rFonts w:ascii="Arial" w:hAnsi="Arial" w:cs="Arial"/>
          <w:sz w:val="24"/>
          <w:szCs w:val="24"/>
        </w:rPr>
        <w:t xml:space="preserve"> os melhores resultados </w:t>
      </w:r>
      <w:r w:rsidR="004878E0">
        <w:rPr>
          <w:rFonts w:ascii="Arial" w:hAnsi="Arial" w:cs="Arial"/>
          <w:sz w:val="24"/>
          <w:szCs w:val="24"/>
        </w:rPr>
        <w:t>são</w:t>
      </w:r>
      <w:r w:rsidRPr="00A6649D">
        <w:rPr>
          <w:rFonts w:ascii="Arial" w:hAnsi="Arial" w:cs="Arial"/>
          <w:sz w:val="24"/>
          <w:szCs w:val="24"/>
        </w:rPr>
        <w:t>: cubeta de vidro, luminosidade de 100 lux, distância entre endoscópio e amostra de 0,03 cm e modo de aquisição em múltiplos canais. Após a otimização, foram analisadas amostras de whisky, água de coco e farinha de semente de uva. Todos os resultados foram comparados com o método oficial de análise espectrofotométrica, utilizando-se um espectrofotômetro digital (SPECTRALE ESU-51). A exatidão do método e os limites de quantificação e detecção foram calculados seguindo as normas da EURACHEM. As exatidões obtidas com relação ao método tradicional, foram 93,3% para a farinha de semente de uva, 91,6% para o whisky e 95,1% para a água de coco. Desta forma, o método desenvolvido foi validado com sucesso para a referida análise, possuindo limites de detecção e quantificação corresp</w:t>
      </w:r>
      <w:r w:rsidR="002873B8">
        <w:rPr>
          <w:rFonts w:ascii="Arial" w:hAnsi="Arial" w:cs="Arial"/>
          <w:sz w:val="24"/>
          <w:szCs w:val="24"/>
        </w:rPr>
        <w:t>ondentes a 7,98 mg.</w:t>
      </w:r>
      <w:r w:rsidRPr="00A6649D">
        <w:rPr>
          <w:rFonts w:ascii="Arial" w:hAnsi="Arial" w:cs="Arial"/>
          <w:sz w:val="24"/>
          <w:szCs w:val="24"/>
        </w:rPr>
        <w:t>L</w:t>
      </w:r>
      <w:r w:rsidR="002873B8">
        <w:rPr>
          <w:rFonts w:ascii="Arial" w:hAnsi="Arial" w:cs="Arial"/>
          <w:sz w:val="24"/>
          <w:szCs w:val="24"/>
          <w:vertAlign w:val="superscript"/>
        </w:rPr>
        <w:t>-1</w:t>
      </w:r>
      <w:r w:rsidRPr="00A6649D">
        <w:rPr>
          <w:rFonts w:ascii="Arial" w:hAnsi="Arial" w:cs="Arial"/>
          <w:sz w:val="24"/>
          <w:szCs w:val="24"/>
        </w:rPr>
        <w:t xml:space="preserve"> e 26,61 </w:t>
      </w:r>
      <w:r w:rsidR="002873B8">
        <w:rPr>
          <w:rFonts w:ascii="Arial" w:hAnsi="Arial" w:cs="Arial"/>
          <w:sz w:val="24"/>
          <w:szCs w:val="24"/>
        </w:rPr>
        <w:t>mg.</w:t>
      </w:r>
      <w:r w:rsidR="002873B8" w:rsidRPr="00A6649D">
        <w:rPr>
          <w:rFonts w:ascii="Arial" w:hAnsi="Arial" w:cs="Arial"/>
          <w:sz w:val="24"/>
          <w:szCs w:val="24"/>
        </w:rPr>
        <w:t>L</w:t>
      </w:r>
      <w:r w:rsidR="002873B8">
        <w:rPr>
          <w:rFonts w:ascii="Arial" w:hAnsi="Arial" w:cs="Arial"/>
          <w:sz w:val="24"/>
          <w:szCs w:val="24"/>
          <w:vertAlign w:val="superscript"/>
        </w:rPr>
        <w:t>-1</w:t>
      </w:r>
      <w:r w:rsidRPr="00A6649D">
        <w:rPr>
          <w:rFonts w:ascii="Arial" w:hAnsi="Arial" w:cs="Arial"/>
          <w:sz w:val="24"/>
          <w:szCs w:val="24"/>
        </w:rPr>
        <w:t xml:space="preserve">, respectivamente, sendo estes limites satisfatórios já </w:t>
      </w:r>
      <w:r w:rsidR="004878E0">
        <w:rPr>
          <w:rFonts w:ascii="Arial" w:hAnsi="Arial" w:cs="Arial"/>
          <w:sz w:val="24"/>
          <w:szCs w:val="24"/>
        </w:rPr>
        <w:t>que o valor mínimo de trabalho foi</w:t>
      </w:r>
      <w:r w:rsidRPr="00A6649D">
        <w:rPr>
          <w:rFonts w:ascii="Arial" w:hAnsi="Arial" w:cs="Arial"/>
          <w:sz w:val="24"/>
          <w:szCs w:val="24"/>
        </w:rPr>
        <w:t xml:space="preserve"> 44 </w:t>
      </w:r>
      <w:r w:rsidR="002873B8">
        <w:rPr>
          <w:rFonts w:ascii="Arial" w:hAnsi="Arial" w:cs="Arial"/>
          <w:sz w:val="24"/>
          <w:szCs w:val="24"/>
        </w:rPr>
        <w:t>mg.</w:t>
      </w:r>
      <w:r w:rsidR="002873B8" w:rsidRPr="00A6649D">
        <w:rPr>
          <w:rFonts w:ascii="Arial" w:hAnsi="Arial" w:cs="Arial"/>
          <w:sz w:val="24"/>
          <w:szCs w:val="24"/>
        </w:rPr>
        <w:t>L</w:t>
      </w:r>
      <w:r w:rsidR="002873B8">
        <w:rPr>
          <w:rFonts w:ascii="Arial" w:hAnsi="Arial" w:cs="Arial"/>
          <w:sz w:val="24"/>
          <w:szCs w:val="24"/>
          <w:vertAlign w:val="superscript"/>
        </w:rPr>
        <w:t>-1</w:t>
      </w:r>
      <w:r w:rsidRPr="00A6649D">
        <w:rPr>
          <w:rFonts w:ascii="Arial" w:hAnsi="Arial" w:cs="Arial"/>
          <w:sz w:val="24"/>
          <w:szCs w:val="24"/>
        </w:rPr>
        <w:t>.</w:t>
      </w:r>
      <w:r w:rsidR="001F09E8">
        <w:rPr>
          <w:rFonts w:ascii="Arial" w:hAnsi="Arial" w:cs="Arial"/>
          <w:sz w:val="24"/>
          <w:szCs w:val="24"/>
        </w:rPr>
        <w:t xml:space="preserve"> </w:t>
      </w:r>
      <w:r w:rsidR="004878E0">
        <w:rPr>
          <w:rFonts w:ascii="Arial" w:hAnsi="Arial" w:cs="Arial"/>
          <w:sz w:val="24"/>
          <w:szCs w:val="24"/>
        </w:rPr>
        <w:t>Sendo assim, pôd</w:t>
      </w:r>
      <w:r w:rsidRPr="00A6649D">
        <w:rPr>
          <w:rFonts w:ascii="Arial" w:hAnsi="Arial" w:cs="Arial"/>
          <w:sz w:val="24"/>
          <w:szCs w:val="24"/>
        </w:rPr>
        <w:t xml:space="preserve">e-se concluir que os compostos fenólicos podem ser </w:t>
      </w:r>
      <w:r w:rsidR="004878E0">
        <w:rPr>
          <w:rFonts w:ascii="Arial" w:hAnsi="Arial" w:cs="Arial"/>
          <w:sz w:val="24"/>
          <w:szCs w:val="24"/>
        </w:rPr>
        <w:t>quantificados utilizando-se</w:t>
      </w:r>
      <w:r w:rsidRPr="00A6649D">
        <w:rPr>
          <w:rFonts w:ascii="Arial" w:hAnsi="Arial" w:cs="Arial"/>
          <w:sz w:val="24"/>
          <w:szCs w:val="24"/>
        </w:rPr>
        <w:t xml:space="preserve"> métodos mais simples de detecção, com maior</w:t>
      </w:r>
      <w:r w:rsidR="004878E0">
        <w:rPr>
          <w:rFonts w:ascii="Arial" w:hAnsi="Arial" w:cs="Arial"/>
          <w:sz w:val="24"/>
          <w:szCs w:val="24"/>
        </w:rPr>
        <w:t xml:space="preserve"> portabilidade, maior frequência analítica e menor custo.</w:t>
      </w:r>
    </w:p>
    <w:p w14:paraId="22ED2FC5" w14:textId="77777777" w:rsidR="001126FD" w:rsidRPr="00A6649D" w:rsidRDefault="001126FD" w:rsidP="00A6649D">
      <w:pPr>
        <w:rPr>
          <w:rFonts w:ascii="Arial" w:hAnsi="Arial" w:cs="Arial"/>
          <w:color w:val="FF0000"/>
          <w:sz w:val="24"/>
          <w:szCs w:val="24"/>
        </w:rPr>
      </w:pPr>
    </w:p>
    <w:p w14:paraId="004E6286" w14:textId="2BD4AD7B" w:rsidR="00A6649D" w:rsidRDefault="005A500B" w:rsidP="00CA40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</w:t>
      </w:r>
      <w:r w:rsidR="00A6649D">
        <w:rPr>
          <w:rFonts w:ascii="Arial" w:hAnsi="Arial" w:cs="Arial"/>
          <w:sz w:val="24"/>
          <w:szCs w:val="24"/>
        </w:rPr>
        <w:t>: compostos bioativos, colorimetria, métodos rápidos, Photometrix,</w:t>
      </w:r>
      <w:r w:rsidR="004878E0">
        <w:rPr>
          <w:rFonts w:ascii="Arial" w:hAnsi="Arial" w:cs="Arial"/>
          <w:sz w:val="24"/>
          <w:szCs w:val="24"/>
        </w:rPr>
        <w:t xml:space="preserve"> quantificação</w:t>
      </w:r>
    </w:p>
    <w:p w14:paraId="5A266CDE" w14:textId="77777777" w:rsidR="00A6649D" w:rsidRDefault="00A6649D" w:rsidP="00CA40BA">
      <w:pPr>
        <w:jc w:val="both"/>
        <w:rPr>
          <w:rFonts w:ascii="Arial" w:hAnsi="Arial" w:cs="Arial"/>
          <w:sz w:val="24"/>
          <w:szCs w:val="24"/>
        </w:rPr>
      </w:pPr>
    </w:p>
    <w:p w14:paraId="0F2B77B7" w14:textId="77777777" w:rsidR="00A6649D" w:rsidRPr="00A6649D" w:rsidRDefault="00F24713" w:rsidP="00CA40BA">
      <w:pPr>
        <w:jc w:val="both"/>
        <w:rPr>
          <w:rFonts w:ascii="Arial" w:hAnsi="Arial" w:cs="Arial"/>
          <w:sz w:val="24"/>
          <w:szCs w:val="24"/>
        </w:rPr>
      </w:pPr>
      <w:r w:rsidRPr="005A500B">
        <w:rPr>
          <w:rFonts w:ascii="Arial" w:hAnsi="Arial" w:cs="Arial"/>
          <w:sz w:val="24"/>
          <w:szCs w:val="24"/>
        </w:rPr>
        <w:t>A</w:t>
      </w:r>
      <w:r w:rsidR="005A500B" w:rsidRPr="005A500B">
        <w:rPr>
          <w:rFonts w:ascii="Arial" w:hAnsi="Arial" w:cs="Arial"/>
          <w:sz w:val="24"/>
          <w:szCs w:val="24"/>
        </w:rPr>
        <w:t>gradecimentos</w:t>
      </w:r>
      <w:r w:rsidR="008E71AB" w:rsidRPr="005A500B">
        <w:rPr>
          <w:rFonts w:ascii="Arial" w:hAnsi="Arial" w:cs="Arial"/>
          <w:sz w:val="24"/>
          <w:szCs w:val="24"/>
        </w:rPr>
        <w:t xml:space="preserve">: </w:t>
      </w:r>
      <w:r w:rsidR="00A6649D">
        <w:rPr>
          <w:rFonts w:ascii="Arial" w:hAnsi="Arial" w:cs="Arial"/>
          <w:sz w:val="24"/>
          <w:szCs w:val="24"/>
        </w:rPr>
        <w:t>À FAPERGS (</w:t>
      </w:r>
      <w:r w:rsidR="00A6649D" w:rsidRPr="00A6649D">
        <w:rPr>
          <w:rFonts w:ascii="Arial" w:hAnsi="Arial" w:cs="Arial"/>
          <w:sz w:val="24"/>
          <w:szCs w:val="24"/>
          <w:shd w:val="clear" w:color="auto" w:fill="FFFFFF"/>
        </w:rPr>
        <w:t>Fundação de Amparo à Pesquisa do Estado do Rio Grande do Sul)</w:t>
      </w:r>
      <w:r w:rsidR="00FF74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6649D">
        <w:rPr>
          <w:rFonts w:ascii="Arial" w:hAnsi="Arial" w:cs="Arial"/>
          <w:sz w:val="24"/>
          <w:szCs w:val="24"/>
        </w:rPr>
        <w:t>pelo apoio e incentivo a esta pesquisa.</w:t>
      </w:r>
    </w:p>
    <w:sectPr w:rsidR="00A6649D" w:rsidRPr="00A6649D" w:rsidSect="00A17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91429" w14:textId="77777777" w:rsidR="00304B99" w:rsidRDefault="00304B99" w:rsidP="005D5043">
      <w:r>
        <w:separator/>
      </w:r>
    </w:p>
  </w:endnote>
  <w:endnote w:type="continuationSeparator" w:id="0">
    <w:p w14:paraId="760A6C03" w14:textId="77777777" w:rsidR="00304B99" w:rsidRDefault="00304B99" w:rsidP="005D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61CF" w14:textId="77777777" w:rsidR="004C5DBE" w:rsidRDefault="004C5DB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9F73" w14:textId="77777777" w:rsidR="004C5DBE" w:rsidRDefault="004C5DBE" w:rsidP="004C5DBE">
    <w:pPr>
      <w:pStyle w:val="Rodap"/>
      <w:jc w:val="right"/>
    </w:pPr>
    <w:r w:rsidRPr="00270C70">
      <w:rPr>
        <w:rFonts w:ascii="Times New Roman" w:hAnsi="Times New Roman"/>
        <w:b/>
        <w:sz w:val="20"/>
        <w:szCs w:val="20"/>
      </w:rPr>
      <w:t>ISSN 2525-9873</w:t>
    </w:r>
    <w:r w:rsidRPr="00FE0F7F">
      <w:rPr>
        <w:rFonts w:ascii="Times New Roman" w:hAnsi="Times New Roman"/>
        <w:b/>
        <w:sz w:val="20"/>
        <w:szCs w:val="20"/>
      </w:rPr>
      <w:ptab w:relativeTo="margin" w:alignment="center" w:leader="none"/>
    </w:r>
    <w:r>
      <w:rPr>
        <w:rFonts w:ascii="Times New Roman" w:hAnsi="Times New Roman"/>
        <w:b/>
        <w:sz w:val="20"/>
        <w:szCs w:val="20"/>
      </w:rPr>
      <w:t>Anais do 3º WCBA – Santa Maria/RS</w:t>
    </w:r>
    <w:r w:rsidRPr="00FE0F7F">
      <w:rPr>
        <w:rFonts w:ascii="Times New Roman" w:hAnsi="Times New Roman"/>
        <w:b/>
        <w:sz w:val="20"/>
        <w:szCs w:val="20"/>
      </w:rPr>
      <w:ptab w:relativeTo="margin" w:alignment="right" w:leader="none"/>
    </w:r>
    <w:r w:rsidR="005E7C13" w:rsidRPr="00FE0F7F">
      <w:rPr>
        <w:rFonts w:ascii="Times New Roman" w:hAnsi="Times New Roman"/>
        <w:b/>
        <w:sz w:val="20"/>
        <w:szCs w:val="20"/>
      </w:rPr>
      <w:fldChar w:fldCharType="begin"/>
    </w:r>
    <w:r w:rsidRPr="00FE0F7F">
      <w:rPr>
        <w:rFonts w:ascii="Times New Roman" w:hAnsi="Times New Roman"/>
        <w:b/>
        <w:sz w:val="20"/>
        <w:szCs w:val="20"/>
      </w:rPr>
      <w:instrText>PAGE   \* MERGEFORMAT</w:instrText>
    </w:r>
    <w:r w:rsidR="005E7C13" w:rsidRPr="00FE0F7F">
      <w:rPr>
        <w:rFonts w:ascii="Times New Roman" w:hAnsi="Times New Roman"/>
        <w:b/>
        <w:sz w:val="20"/>
        <w:szCs w:val="20"/>
      </w:rPr>
      <w:fldChar w:fldCharType="separate"/>
    </w:r>
    <w:r w:rsidR="006C69F3">
      <w:rPr>
        <w:rFonts w:ascii="Times New Roman" w:hAnsi="Times New Roman"/>
        <w:b/>
        <w:noProof/>
        <w:sz w:val="20"/>
        <w:szCs w:val="20"/>
      </w:rPr>
      <w:t>1</w:t>
    </w:r>
    <w:r w:rsidR="005E7C13" w:rsidRPr="00FE0F7F">
      <w:rPr>
        <w:rFonts w:ascii="Times New Roman" w:hAnsi="Times New Roman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E35F" w14:textId="77777777" w:rsidR="004C5DBE" w:rsidRDefault="004C5D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7179" w14:textId="77777777" w:rsidR="00304B99" w:rsidRDefault="00304B99" w:rsidP="005D5043">
      <w:r>
        <w:separator/>
      </w:r>
    </w:p>
  </w:footnote>
  <w:footnote w:type="continuationSeparator" w:id="0">
    <w:p w14:paraId="30153D81" w14:textId="77777777" w:rsidR="00304B99" w:rsidRDefault="00304B99" w:rsidP="005D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964E" w14:textId="77777777" w:rsidR="004C5DBE" w:rsidRDefault="004C5DB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4"/>
    </w:tblGrid>
    <w:tr w:rsidR="00BD2434" w14:paraId="195C693B" w14:textId="77777777" w:rsidTr="00BD2434">
      <w:tc>
        <w:tcPr>
          <w:tcW w:w="9494" w:type="dxa"/>
          <w:vAlign w:val="center"/>
        </w:tcPr>
        <w:p w14:paraId="4BC68155" w14:textId="77777777" w:rsidR="00BD2434" w:rsidRDefault="00BD2434" w:rsidP="00BD2434">
          <w:pPr>
            <w:pStyle w:val="Cabealho"/>
            <w:jc w:val="center"/>
          </w:pPr>
        </w:p>
      </w:tc>
    </w:tr>
  </w:tbl>
  <w:p w14:paraId="093DBDA0" w14:textId="77777777" w:rsidR="00BD2434" w:rsidRPr="00BD2434" w:rsidRDefault="006C69F3" w:rsidP="00BD2434">
    <w:pPr>
      <w:pStyle w:val="Cabealho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0D035C66" wp14:editId="54FC71E5">
          <wp:simplePos x="0" y="0"/>
          <wp:positionH relativeFrom="column">
            <wp:posOffset>145415</wp:posOffset>
          </wp:positionH>
          <wp:positionV relativeFrom="paragraph">
            <wp:posOffset>-18415</wp:posOffset>
          </wp:positionV>
          <wp:extent cx="5941060" cy="619125"/>
          <wp:effectExtent l="0" t="0" r="0" b="0"/>
          <wp:wrapThrough wrapText="bothSides">
            <wp:wrapPolygon edited="0">
              <wp:start x="0" y="0"/>
              <wp:lineTo x="0" y="21268"/>
              <wp:lineTo x="21540" y="21268"/>
              <wp:lineTo x="2154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BA - Logo fundo branc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579"/>
                  <a:stretch/>
                </pic:blipFill>
                <pic:spPr bwMode="auto">
                  <a:xfrm>
                    <a:off x="0" y="0"/>
                    <a:ext cx="594106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A202" w14:textId="77777777" w:rsidR="004C5DBE" w:rsidRDefault="004C5D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D62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34A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5A4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A0E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621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C82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DEE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7CD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8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CEC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A65FE"/>
    <w:multiLevelType w:val="multilevel"/>
    <w:tmpl w:val="25E64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705"/>
    <w:rsid w:val="00001B60"/>
    <w:rsid w:val="00003674"/>
    <w:rsid w:val="00007F1C"/>
    <w:rsid w:val="00015754"/>
    <w:rsid w:val="00025C9A"/>
    <w:rsid w:val="00043D19"/>
    <w:rsid w:val="00071EF6"/>
    <w:rsid w:val="00082E21"/>
    <w:rsid w:val="000B3ACA"/>
    <w:rsid w:val="000D08B0"/>
    <w:rsid w:val="000F6955"/>
    <w:rsid w:val="000F7F4F"/>
    <w:rsid w:val="001028DA"/>
    <w:rsid w:val="001043DC"/>
    <w:rsid w:val="00107F66"/>
    <w:rsid w:val="001126FD"/>
    <w:rsid w:val="00116141"/>
    <w:rsid w:val="0012679B"/>
    <w:rsid w:val="00132064"/>
    <w:rsid w:val="0013752C"/>
    <w:rsid w:val="00141A8B"/>
    <w:rsid w:val="001455BC"/>
    <w:rsid w:val="00173555"/>
    <w:rsid w:val="00176BD8"/>
    <w:rsid w:val="001B341D"/>
    <w:rsid w:val="001C3D9D"/>
    <w:rsid w:val="001D5FBD"/>
    <w:rsid w:val="001E6996"/>
    <w:rsid w:val="001F09E8"/>
    <w:rsid w:val="001F13D3"/>
    <w:rsid w:val="00226261"/>
    <w:rsid w:val="0024528A"/>
    <w:rsid w:val="00251FF0"/>
    <w:rsid w:val="00270C70"/>
    <w:rsid w:val="002873B8"/>
    <w:rsid w:val="002966C4"/>
    <w:rsid w:val="002A5011"/>
    <w:rsid w:val="002B314C"/>
    <w:rsid w:val="002B4093"/>
    <w:rsid w:val="002C44AE"/>
    <w:rsid w:val="002D1D1F"/>
    <w:rsid w:val="002E3E49"/>
    <w:rsid w:val="002F1E98"/>
    <w:rsid w:val="00304B99"/>
    <w:rsid w:val="00313D13"/>
    <w:rsid w:val="003142E9"/>
    <w:rsid w:val="00322950"/>
    <w:rsid w:val="00322D32"/>
    <w:rsid w:val="003303D5"/>
    <w:rsid w:val="003310E4"/>
    <w:rsid w:val="00343026"/>
    <w:rsid w:val="0035097D"/>
    <w:rsid w:val="00356645"/>
    <w:rsid w:val="00360085"/>
    <w:rsid w:val="00361648"/>
    <w:rsid w:val="003760E7"/>
    <w:rsid w:val="003800A9"/>
    <w:rsid w:val="003A1F60"/>
    <w:rsid w:val="003B145F"/>
    <w:rsid w:val="003B70C3"/>
    <w:rsid w:val="003C19DD"/>
    <w:rsid w:val="003D56F2"/>
    <w:rsid w:val="003F510F"/>
    <w:rsid w:val="00401815"/>
    <w:rsid w:val="00406A42"/>
    <w:rsid w:val="0041748D"/>
    <w:rsid w:val="00450621"/>
    <w:rsid w:val="00476802"/>
    <w:rsid w:val="004878E0"/>
    <w:rsid w:val="004A55DF"/>
    <w:rsid w:val="004B52E9"/>
    <w:rsid w:val="004C5DBE"/>
    <w:rsid w:val="004D2748"/>
    <w:rsid w:val="004F0D39"/>
    <w:rsid w:val="004F3601"/>
    <w:rsid w:val="00510A81"/>
    <w:rsid w:val="0051373B"/>
    <w:rsid w:val="0051516F"/>
    <w:rsid w:val="00524886"/>
    <w:rsid w:val="00571636"/>
    <w:rsid w:val="00573F34"/>
    <w:rsid w:val="005762E4"/>
    <w:rsid w:val="00584E99"/>
    <w:rsid w:val="00587AAB"/>
    <w:rsid w:val="0059340A"/>
    <w:rsid w:val="005A500B"/>
    <w:rsid w:val="005C0F7C"/>
    <w:rsid w:val="005D12A3"/>
    <w:rsid w:val="005D5043"/>
    <w:rsid w:val="005D535F"/>
    <w:rsid w:val="005D794E"/>
    <w:rsid w:val="005E30E4"/>
    <w:rsid w:val="005E4650"/>
    <w:rsid w:val="005E7C13"/>
    <w:rsid w:val="005F09BA"/>
    <w:rsid w:val="00611705"/>
    <w:rsid w:val="006152B9"/>
    <w:rsid w:val="0061611D"/>
    <w:rsid w:val="006213E0"/>
    <w:rsid w:val="006304E9"/>
    <w:rsid w:val="00675D87"/>
    <w:rsid w:val="006921B5"/>
    <w:rsid w:val="00694DCF"/>
    <w:rsid w:val="006C218E"/>
    <w:rsid w:val="006C69F3"/>
    <w:rsid w:val="006D1720"/>
    <w:rsid w:val="0070505A"/>
    <w:rsid w:val="00715E55"/>
    <w:rsid w:val="007239B5"/>
    <w:rsid w:val="00724793"/>
    <w:rsid w:val="0073076A"/>
    <w:rsid w:val="00737A2F"/>
    <w:rsid w:val="00755845"/>
    <w:rsid w:val="00763ABA"/>
    <w:rsid w:val="00773768"/>
    <w:rsid w:val="00781457"/>
    <w:rsid w:val="007851E5"/>
    <w:rsid w:val="0079405B"/>
    <w:rsid w:val="007B1554"/>
    <w:rsid w:val="007B55D7"/>
    <w:rsid w:val="007B6091"/>
    <w:rsid w:val="007C57E0"/>
    <w:rsid w:val="007D23AE"/>
    <w:rsid w:val="007F4B7A"/>
    <w:rsid w:val="00812E37"/>
    <w:rsid w:val="008167AB"/>
    <w:rsid w:val="00817197"/>
    <w:rsid w:val="00821F1E"/>
    <w:rsid w:val="0082478D"/>
    <w:rsid w:val="00845C55"/>
    <w:rsid w:val="008515A9"/>
    <w:rsid w:val="00861A67"/>
    <w:rsid w:val="008638E1"/>
    <w:rsid w:val="0086663D"/>
    <w:rsid w:val="0087542B"/>
    <w:rsid w:val="00892D52"/>
    <w:rsid w:val="0089729F"/>
    <w:rsid w:val="008A7749"/>
    <w:rsid w:val="008C2336"/>
    <w:rsid w:val="008C6220"/>
    <w:rsid w:val="008D6980"/>
    <w:rsid w:val="008E71AB"/>
    <w:rsid w:val="00905607"/>
    <w:rsid w:val="00921C1E"/>
    <w:rsid w:val="00925445"/>
    <w:rsid w:val="00954114"/>
    <w:rsid w:val="00960E5E"/>
    <w:rsid w:val="00962CB6"/>
    <w:rsid w:val="00973CC7"/>
    <w:rsid w:val="00974B92"/>
    <w:rsid w:val="009766DA"/>
    <w:rsid w:val="009A3EAF"/>
    <w:rsid w:val="009B4CAE"/>
    <w:rsid w:val="009C2F13"/>
    <w:rsid w:val="009D54CB"/>
    <w:rsid w:val="009F61D0"/>
    <w:rsid w:val="00A01182"/>
    <w:rsid w:val="00A0760E"/>
    <w:rsid w:val="00A16549"/>
    <w:rsid w:val="00A17C15"/>
    <w:rsid w:val="00A23C67"/>
    <w:rsid w:val="00A2654C"/>
    <w:rsid w:val="00A54C5F"/>
    <w:rsid w:val="00A6649D"/>
    <w:rsid w:val="00A939F5"/>
    <w:rsid w:val="00AA3C3B"/>
    <w:rsid w:val="00AA430D"/>
    <w:rsid w:val="00AB2056"/>
    <w:rsid w:val="00AC6354"/>
    <w:rsid w:val="00AD7170"/>
    <w:rsid w:val="00AE70B0"/>
    <w:rsid w:val="00AF7D40"/>
    <w:rsid w:val="00AF7F82"/>
    <w:rsid w:val="00B01B39"/>
    <w:rsid w:val="00B17375"/>
    <w:rsid w:val="00B17B6C"/>
    <w:rsid w:val="00B443D5"/>
    <w:rsid w:val="00B674FE"/>
    <w:rsid w:val="00B73C20"/>
    <w:rsid w:val="00B80536"/>
    <w:rsid w:val="00B81253"/>
    <w:rsid w:val="00B8390F"/>
    <w:rsid w:val="00B86F5A"/>
    <w:rsid w:val="00BA7A2B"/>
    <w:rsid w:val="00BB052C"/>
    <w:rsid w:val="00BD2434"/>
    <w:rsid w:val="00BD4ED3"/>
    <w:rsid w:val="00BE5FD6"/>
    <w:rsid w:val="00C2516F"/>
    <w:rsid w:val="00C45BFA"/>
    <w:rsid w:val="00C46A47"/>
    <w:rsid w:val="00C46E41"/>
    <w:rsid w:val="00C6302C"/>
    <w:rsid w:val="00C64D24"/>
    <w:rsid w:val="00C74001"/>
    <w:rsid w:val="00C840D9"/>
    <w:rsid w:val="00CA40BA"/>
    <w:rsid w:val="00CB1A48"/>
    <w:rsid w:val="00CE7775"/>
    <w:rsid w:val="00CE7B50"/>
    <w:rsid w:val="00CF19E4"/>
    <w:rsid w:val="00D00302"/>
    <w:rsid w:val="00D010D8"/>
    <w:rsid w:val="00D015BE"/>
    <w:rsid w:val="00D01E70"/>
    <w:rsid w:val="00D05ABB"/>
    <w:rsid w:val="00D540F1"/>
    <w:rsid w:val="00D602D8"/>
    <w:rsid w:val="00D626B9"/>
    <w:rsid w:val="00D76395"/>
    <w:rsid w:val="00D96AE3"/>
    <w:rsid w:val="00DB4A6C"/>
    <w:rsid w:val="00DB759A"/>
    <w:rsid w:val="00DB7E6D"/>
    <w:rsid w:val="00DC38C0"/>
    <w:rsid w:val="00DD2045"/>
    <w:rsid w:val="00DE2C35"/>
    <w:rsid w:val="00E14D63"/>
    <w:rsid w:val="00E40F17"/>
    <w:rsid w:val="00E6240F"/>
    <w:rsid w:val="00E924A2"/>
    <w:rsid w:val="00E97063"/>
    <w:rsid w:val="00E972D3"/>
    <w:rsid w:val="00EA2168"/>
    <w:rsid w:val="00EC0E11"/>
    <w:rsid w:val="00EC43C9"/>
    <w:rsid w:val="00ED0B99"/>
    <w:rsid w:val="00ED2290"/>
    <w:rsid w:val="00ED23AF"/>
    <w:rsid w:val="00ED6CE0"/>
    <w:rsid w:val="00EE104A"/>
    <w:rsid w:val="00EE4D1C"/>
    <w:rsid w:val="00EF382D"/>
    <w:rsid w:val="00F24713"/>
    <w:rsid w:val="00F31982"/>
    <w:rsid w:val="00F42341"/>
    <w:rsid w:val="00F44DA0"/>
    <w:rsid w:val="00F50E6E"/>
    <w:rsid w:val="00F62788"/>
    <w:rsid w:val="00F818FE"/>
    <w:rsid w:val="00F90886"/>
    <w:rsid w:val="00F90E56"/>
    <w:rsid w:val="00F96DF8"/>
    <w:rsid w:val="00F97715"/>
    <w:rsid w:val="00FB1B32"/>
    <w:rsid w:val="00FB231E"/>
    <w:rsid w:val="00FB3EA4"/>
    <w:rsid w:val="00FB6165"/>
    <w:rsid w:val="00FC7681"/>
    <w:rsid w:val="00FD027C"/>
    <w:rsid w:val="00FD1233"/>
    <w:rsid w:val="00FD1B76"/>
    <w:rsid w:val="00FE04CA"/>
    <w:rsid w:val="00FE17BC"/>
    <w:rsid w:val="00FE7C3A"/>
    <w:rsid w:val="00FF39A0"/>
    <w:rsid w:val="00FF44D8"/>
    <w:rsid w:val="00FF6FF4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8BBFC"/>
  <w15:docId w15:val="{DC262DEC-2497-484A-A450-A80AEF88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F5A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705"/>
    <w:rPr>
      <w:color w:val="0000FF"/>
      <w:u w:val="single"/>
    </w:rPr>
  </w:style>
  <w:style w:type="paragraph" w:styleId="NormalWeb">
    <w:name w:val="Normal (Web)"/>
    <w:basedOn w:val="Normal"/>
    <w:rsid w:val="00781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Paragraph1">
    <w:name w:val="List Paragraph1"/>
    <w:basedOn w:val="Normal"/>
    <w:uiPriority w:val="34"/>
    <w:qFormat/>
    <w:rsid w:val="00781457"/>
    <w:pPr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linha">
    <w:name w:val="line number"/>
    <w:basedOn w:val="Fontepargpadro"/>
    <w:rsid w:val="0086663D"/>
  </w:style>
  <w:style w:type="paragraph" w:styleId="Cabealho">
    <w:name w:val="header"/>
    <w:basedOn w:val="Normal"/>
    <w:link w:val="Cabealho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5D504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5D504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D69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D6980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D0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6C6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144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7992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B3102-DD40-4576-B5FC-0CD96E46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476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Título: claro e conciso com um máximo de vinte palavras, centralizado, negrito, em fonte Times New Roman 12</vt:lpstr>
      <vt:lpstr>Título: claro e conciso com um máximo de vinte palavras, centralizado, negrito, em fonte Times New Roman 12</vt:lpstr>
    </vt:vector>
  </TitlesOfParts>
  <Company>Toshiba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claro e conciso com um máximo de vinte palavras, centralizado, negrito, em fonte Times New Roman 12</dc:title>
  <dc:creator>Renius Mello</dc:creator>
  <cp:lastModifiedBy>simara somacal</cp:lastModifiedBy>
  <cp:revision>6</cp:revision>
  <cp:lastPrinted>2013-12-05T03:03:00Z</cp:lastPrinted>
  <dcterms:created xsi:type="dcterms:W3CDTF">2020-03-13T18:58:00Z</dcterms:created>
  <dcterms:modified xsi:type="dcterms:W3CDTF">2021-06-10T23:52:00Z</dcterms:modified>
</cp:coreProperties>
</file>